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Hlk150251764"/>
      <w:bookmarkEnd w:id="0"/>
      <w:r w:rsidRPr="00BF36B2">
        <w:rPr>
          <w:rFonts w:ascii="Times New Roman" w:hAnsi="Times New Roman" w:cs="Times New Roman"/>
          <w:b/>
          <w:sz w:val="28"/>
          <w:szCs w:val="24"/>
        </w:rPr>
        <w:t xml:space="preserve">ADD-ON COURSE </w:t>
      </w:r>
    </w:p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6B2">
        <w:rPr>
          <w:rFonts w:ascii="Times New Roman" w:hAnsi="Times New Roman" w:cs="Times New Roman"/>
          <w:b/>
          <w:sz w:val="24"/>
          <w:szCs w:val="24"/>
        </w:rPr>
        <w:t xml:space="preserve">ON </w:t>
      </w:r>
    </w:p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F36B2">
        <w:rPr>
          <w:rFonts w:ascii="Times New Roman" w:hAnsi="Times New Roman" w:cs="Times New Roman"/>
          <w:b/>
          <w:sz w:val="32"/>
          <w:szCs w:val="24"/>
        </w:rPr>
        <w:t>MUSHROOM CULTURE</w:t>
      </w:r>
    </w:p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F36B2">
        <w:rPr>
          <w:rFonts w:ascii="Times New Roman" w:hAnsi="Times New Roman" w:cs="Times New Roman"/>
          <w:b/>
          <w:szCs w:val="24"/>
        </w:rPr>
        <w:t>ORGANISED BY</w:t>
      </w:r>
    </w:p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6B2">
        <w:rPr>
          <w:rFonts w:ascii="Times New Roman" w:hAnsi="Times New Roman" w:cs="Times New Roman"/>
          <w:b/>
          <w:sz w:val="24"/>
          <w:szCs w:val="24"/>
        </w:rPr>
        <w:t>DEPARTMENT OF BOTANY</w:t>
      </w:r>
    </w:p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F36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36B2">
        <w:rPr>
          <w:rFonts w:ascii="Times New Roman" w:hAnsi="Times New Roman" w:cs="Times New Roman"/>
          <w:b/>
          <w:szCs w:val="24"/>
        </w:rPr>
        <w:t>IN ASSOCIATION WITH</w:t>
      </w:r>
    </w:p>
    <w:p w:rsidR="00CE3437" w:rsidRPr="00BF36B2" w:rsidRDefault="00CE3437" w:rsidP="00CE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6B2">
        <w:rPr>
          <w:rFonts w:ascii="Times New Roman" w:hAnsi="Times New Roman" w:cs="Times New Roman"/>
          <w:b/>
          <w:sz w:val="24"/>
          <w:szCs w:val="24"/>
        </w:rPr>
        <w:t xml:space="preserve"> ALUMNI ASSOCIATION OF BOTANY DEPARTMENT</w:t>
      </w:r>
    </w:p>
    <w:p w:rsidR="008454D8" w:rsidRDefault="00CE3437">
      <w:pPr>
        <w:rPr>
          <w:b/>
        </w:rPr>
      </w:pPr>
      <w:r w:rsidRPr="00CE3437">
        <w:rPr>
          <w:b/>
        </w:rPr>
        <w:t>REPORT</w:t>
      </w:r>
      <w:r>
        <w:rPr>
          <w:b/>
        </w:rPr>
        <w:t xml:space="preserve"> –</w:t>
      </w:r>
    </w:p>
    <w:p w:rsidR="008033A6" w:rsidRDefault="009705DA" w:rsidP="004C1B3C">
      <w:pPr>
        <w:jc w:val="both"/>
        <w:rPr>
          <w:rFonts w:cstheme="minorHAnsi"/>
        </w:rPr>
      </w:pPr>
      <w:r>
        <w:t>13</w:t>
      </w:r>
      <w:r w:rsidR="0042338C" w:rsidRPr="0042338C">
        <w:rPr>
          <w:vertAlign w:val="superscript"/>
        </w:rPr>
        <w:t>th</w:t>
      </w:r>
      <w:r w:rsidR="0042338C" w:rsidRPr="0042338C">
        <w:t xml:space="preserve"> </w:t>
      </w:r>
      <w:r>
        <w:t>October</w:t>
      </w:r>
      <w:r w:rsidR="0042338C" w:rsidRPr="0042338C">
        <w:t xml:space="preserve"> 202</w:t>
      </w:r>
      <w:r>
        <w:t>3</w:t>
      </w:r>
      <w:r w:rsidR="0042338C">
        <w:t xml:space="preserve"> – </w:t>
      </w:r>
      <w:r w:rsidR="0019311E">
        <w:t xml:space="preserve">Under the supervision of </w:t>
      </w:r>
      <w:r>
        <w:t xml:space="preserve">Kavita Basumatary </w:t>
      </w:r>
      <w:r w:rsidR="008033A6">
        <w:t>(Co-ordinator)</w:t>
      </w:r>
      <w:r w:rsidR="00900FBF">
        <w:t xml:space="preserve"> Assistant Professor,</w:t>
      </w:r>
      <w:r w:rsidR="0042338C">
        <w:t xml:space="preserve"> a </w:t>
      </w:r>
      <w:r>
        <w:t>10-day</w:t>
      </w:r>
      <w:r w:rsidR="0042338C">
        <w:t xml:space="preserve"> long course on Mushroom Culture was organized by </w:t>
      </w:r>
      <w:r>
        <w:t xml:space="preserve">the </w:t>
      </w:r>
      <w:r w:rsidR="0042338C">
        <w:t xml:space="preserve">Department of Botany, Goalpara College in association with </w:t>
      </w:r>
      <w:r>
        <w:t xml:space="preserve">the </w:t>
      </w:r>
      <w:r w:rsidR="0042338C">
        <w:t xml:space="preserve">Alumni Association of Botany Department from </w:t>
      </w:r>
      <w:r>
        <w:t>13</w:t>
      </w:r>
      <w:r w:rsidR="0042338C" w:rsidRPr="0042338C">
        <w:rPr>
          <w:vertAlign w:val="superscript"/>
        </w:rPr>
        <w:t>th</w:t>
      </w:r>
      <w:r w:rsidR="0042338C">
        <w:t xml:space="preserve"> </w:t>
      </w:r>
      <w:r>
        <w:t>October</w:t>
      </w:r>
      <w:r w:rsidR="0042338C">
        <w:t xml:space="preserve"> 202</w:t>
      </w:r>
      <w:r>
        <w:t>3</w:t>
      </w:r>
      <w:r w:rsidR="0042338C">
        <w:t xml:space="preserve"> till </w:t>
      </w:r>
      <w:r>
        <w:t>1</w:t>
      </w:r>
      <w:r w:rsidRPr="009705DA">
        <w:rPr>
          <w:vertAlign w:val="superscript"/>
        </w:rPr>
        <w:t>st</w:t>
      </w:r>
      <w:r w:rsidR="0042338C">
        <w:t xml:space="preserve"> </w:t>
      </w:r>
      <w:r>
        <w:t>November</w:t>
      </w:r>
      <w:r w:rsidR="0042338C">
        <w:t xml:space="preserve"> 202</w:t>
      </w:r>
      <w:r>
        <w:t>3 (excluding Puja Holidays)</w:t>
      </w:r>
      <w:r w:rsidR="0042338C">
        <w:t xml:space="preserve">. The </w:t>
      </w:r>
      <w:r w:rsidR="00FD77BA">
        <w:t>program</w:t>
      </w:r>
      <w:r w:rsidR="0042338C">
        <w:t xml:space="preserve"> was inaugurated by Dr. Subhas Barman, Principal </w:t>
      </w:r>
      <w:r>
        <w:t xml:space="preserve">of </w:t>
      </w:r>
      <w:r w:rsidR="0042338C">
        <w:t xml:space="preserve">Goalpara College, who encouraged the idea of application of the gained knowledge to become financially independent. All the participants were welcomed by </w:t>
      </w:r>
      <w:r w:rsidR="008033A6">
        <w:t xml:space="preserve">the Faculty members of </w:t>
      </w:r>
      <w:r>
        <w:t xml:space="preserve">the </w:t>
      </w:r>
      <w:r w:rsidR="008033A6">
        <w:t>Botany Department</w:t>
      </w:r>
      <w:r>
        <w:t xml:space="preserve">. </w:t>
      </w:r>
      <w:r w:rsidR="008033A6">
        <w:rPr>
          <w:rFonts w:cstheme="minorHAnsi"/>
        </w:rPr>
        <w:t xml:space="preserve">The course included a </w:t>
      </w:r>
      <w:r>
        <w:rPr>
          <w:rFonts w:cstheme="minorHAnsi"/>
        </w:rPr>
        <w:t>full-proof</w:t>
      </w:r>
      <w:r w:rsidR="008033A6">
        <w:rPr>
          <w:rFonts w:cstheme="minorHAnsi"/>
        </w:rPr>
        <w:t xml:space="preserve"> plan of providing skilled training to the participants. This was realized with the collective effort of the</w:t>
      </w:r>
      <w:r w:rsidR="0019311E">
        <w:rPr>
          <w:rFonts w:cstheme="minorHAnsi"/>
        </w:rPr>
        <w:t xml:space="preserve"> </w:t>
      </w:r>
      <w:r>
        <w:rPr>
          <w:rFonts w:cstheme="minorHAnsi"/>
        </w:rPr>
        <w:t>5</w:t>
      </w:r>
      <w:r w:rsidR="008033A6">
        <w:rPr>
          <w:rFonts w:cstheme="minorHAnsi"/>
        </w:rPr>
        <w:t xml:space="preserve"> faculty members and</w:t>
      </w:r>
      <w:r w:rsidR="00FD77BA">
        <w:rPr>
          <w:rFonts w:cstheme="minorHAnsi"/>
        </w:rPr>
        <w:t xml:space="preserve"> </w:t>
      </w:r>
      <w:r w:rsidR="0019311E">
        <w:rPr>
          <w:rFonts w:cstheme="minorHAnsi"/>
        </w:rPr>
        <w:t>Deepak Rabha,</w:t>
      </w:r>
      <w:r w:rsidR="00FD77BA">
        <w:rPr>
          <w:rFonts w:cstheme="minorHAnsi"/>
        </w:rPr>
        <w:t xml:space="preserve"> a </w:t>
      </w:r>
      <w:bookmarkStart w:id="1" w:name="_GoBack"/>
      <w:bookmarkEnd w:id="1"/>
      <w:r w:rsidR="00FD77BA">
        <w:rPr>
          <w:rFonts w:cstheme="minorHAnsi"/>
        </w:rPr>
        <w:t>member</w:t>
      </w:r>
      <w:r w:rsidR="0019311E">
        <w:rPr>
          <w:rFonts w:cstheme="minorHAnsi"/>
        </w:rPr>
        <w:t xml:space="preserve"> </w:t>
      </w:r>
      <w:r>
        <w:rPr>
          <w:rFonts w:cstheme="minorHAnsi"/>
        </w:rPr>
        <w:t xml:space="preserve">of </w:t>
      </w:r>
      <w:r w:rsidR="008033A6">
        <w:rPr>
          <w:rFonts w:cstheme="minorHAnsi"/>
        </w:rPr>
        <w:t xml:space="preserve">the </w:t>
      </w:r>
      <w:r w:rsidR="00FD77BA">
        <w:rPr>
          <w:rFonts w:cstheme="minorHAnsi"/>
        </w:rPr>
        <w:t>Alumni</w:t>
      </w:r>
      <w:r w:rsidR="008033A6">
        <w:rPr>
          <w:rFonts w:cstheme="minorHAnsi"/>
        </w:rPr>
        <w:t xml:space="preserve"> Asso</w:t>
      </w:r>
      <w:r w:rsidR="0019311E">
        <w:rPr>
          <w:rFonts w:cstheme="minorHAnsi"/>
        </w:rPr>
        <w:t xml:space="preserve">ciation of </w:t>
      </w:r>
      <w:r>
        <w:rPr>
          <w:rFonts w:cstheme="minorHAnsi"/>
        </w:rPr>
        <w:t xml:space="preserve">the </w:t>
      </w:r>
      <w:r w:rsidR="0019311E">
        <w:rPr>
          <w:rFonts w:cstheme="minorHAnsi"/>
        </w:rPr>
        <w:t xml:space="preserve">Department of Botany. </w:t>
      </w:r>
      <w:r w:rsidR="00353BD2">
        <w:rPr>
          <w:rFonts w:cstheme="minorHAnsi"/>
        </w:rPr>
        <w:t>74</w:t>
      </w:r>
      <w:r w:rsidR="0019311E">
        <w:rPr>
          <w:rFonts w:cstheme="minorHAnsi"/>
        </w:rPr>
        <w:t xml:space="preserve"> registered participants </w:t>
      </w:r>
      <w:r w:rsidR="00C7479E">
        <w:rPr>
          <w:rFonts w:cstheme="minorHAnsi"/>
        </w:rPr>
        <w:t xml:space="preserve">were </w:t>
      </w:r>
      <w:r w:rsidR="0019311E">
        <w:rPr>
          <w:rFonts w:cstheme="minorHAnsi"/>
        </w:rPr>
        <w:t xml:space="preserve">given </w:t>
      </w:r>
      <w:r>
        <w:rPr>
          <w:rFonts w:cstheme="minorHAnsi"/>
        </w:rPr>
        <w:t>Hands-on</w:t>
      </w:r>
      <w:r w:rsidR="0019311E">
        <w:rPr>
          <w:rFonts w:cstheme="minorHAnsi"/>
        </w:rPr>
        <w:t xml:space="preserve"> training during the afternoon sessions following the theory classes in the morning session.</w:t>
      </w:r>
    </w:p>
    <w:p w:rsidR="000E5DD3" w:rsidRDefault="000E5DD3" w:rsidP="008033A6">
      <w:pPr>
        <w:rPr>
          <w:rFonts w:cstheme="minorHAnsi"/>
        </w:rPr>
      </w:pPr>
    </w:p>
    <w:tbl>
      <w:tblPr>
        <w:tblStyle w:val="TableGrid"/>
        <w:tblW w:w="972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170"/>
        <w:gridCol w:w="810"/>
        <w:gridCol w:w="1344"/>
        <w:gridCol w:w="1896"/>
        <w:gridCol w:w="1890"/>
        <w:gridCol w:w="1260"/>
        <w:gridCol w:w="1350"/>
      </w:tblGrid>
      <w:tr w:rsidR="00C7479E" w:rsidRPr="00062DF8" w:rsidTr="00431CB2">
        <w:trPr>
          <w:trHeight w:val="359"/>
        </w:trPr>
        <w:tc>
          <w:tcPr>
            <w:tcW w:w="1170" w:type="dxa"/>
            <w:vMerge w:val="restart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DAYS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TIME</w:t>
            </w:r>
          </w:p>
        </w:tc>
        <w:tc>
          <w:tcPr>
            <w:tcW w:w="1344" w:type="dxa"/>
            <w:vMerge w:val="restart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SEMESTER</w:t>
            </w:r>
          </w:p>
        </w:tc>
        <w:tc>
          <w:tcPr>
            <w:tcW w:w="3786" w:type="dxa"/>
            <w:gridSpan w:val="2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062DF8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 HALF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(2PM-3PM)</w:t>
            </w:r>
          </w:p>
        </w:tc>
        <w:tc>
          <w:tcPr>
            <w:tcW w:w="2610" w:type="dxa"/>
            <w:gridSpan w:val="2"/>
            <w:shd w:val="clear" w:color="auto" w:fill="auto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</w:t>
            </w:r>
            <w:r w:rsidRPr="00062DF8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nd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 HALF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(3PM-5PM)</w:t>
            </w:r>
          </w:p>
        </w:tc>
      </w:tr>
      <w:tr w:rsidR="00C7479E" w:rsidRPr="00062DF8" w:rsidTr="00431CB2">
        <w:trPr>
          <w:trHeight w:val="436"/>
        </w:trPr>
        <w:tc>
          <w:tcPr>
            <w:tcW w:w="1170" w:type="dxa"/>
            <w:vMerge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810" w:type="dxa"/>
            <w:vMerge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344" w:type="dxa"/>
            <w:vMerge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TOPIC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LECTURE BY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SEMESTER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PRACTICAL</w:t>
            </w:r>
          </w:p>
        </w:tc>
      </w:tr>
      <w:tr w:rsidR="00C7479E" w:rsidRPr="00062DF8" w:rsidTr="00431CB2">
        <w:trPr>
          <w:trHeight w:val="419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13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11am -2pm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ALL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Inauguration </w:t>
            </w:r>
            <w:proofErr w:type="spellStart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Programme</w:t>
            </w:r>
            <w:proofErr w:type="spellEnd"/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Dr. Subhas Barman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(Principal, Goalpara College)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ALL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ROOM TOUR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4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Introduction - Types of Mushrooms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Deepak Rabha, Alumnus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Sterilization of culture room</w:t>
            </w: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5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Tools &amp; Materials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Deepak Rabha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 Alumnus</w:t>
            </w:r>
          </w:p>
        </w:tc>
        <w:tc>
          <w:tcPr>
            <w:tcW w:w="1260" w:type="dxa"/>
          </w:tcPr>
          <w:p w:rsidR="00C7479E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Sterilization of culture room</w:t>
            </w: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6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Substrate types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Gangotri Deka, Guest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Preparation of Substrate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C7479E" w:rsidRPr="00062DF8" w:rsidTr="00431CB2">
        <w:trPr>
          <w:trHeight w:val="912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17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Sterilization Technique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Gangotri Deka, Guest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Preparation of Substrate</w:t>
            </w: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18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Spawn production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Dr. </w:t>
            </w:r>
            <w:proofErr w:type="spellStart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Some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s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war</w:t>
            </w:r>
            <w:proofErr w:type="spellEnd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 Rao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Bagging and Introduction of spawn</w:t>
            </w: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Nutritional &amp; Medicinal values of 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lastRenderedPageBreak/>
              <w:t>mushroom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lastRenderedPageBreak/>
              <w:t xml:space="preserve">Dr. </w:t>
            </w:r>
            <w:proofErr w:type="spellStart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Dulal</w:t>
            </w:r>
            <w:proofErr w:type="spellEnd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 Ch. Baruah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 xml:space="preserve">st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Bagging and Introduction 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lastRenderedPageBreak/>
              <w:t>of spawn</w:t>
            </w:r>
          </w:p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lastRenderedPageBreak/>
              <w:t>30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Role of mushroom in livelihood upliftment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Kavita Basumatary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Maintaining of cylinders in culture room</w:t>
            </w:r>
          </w:p>
        </w:tc>
      </w:tr>
      <w:tr w:rsidR="00C7479E" w:rsidRPr="00062DF8" w:rsidTr="00431CB2">
        <w:trPr>
          <w:trHeight w:val="465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31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09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proofErr w:type="spellStart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Post Harvest</w:t>
            </w:r>
            <w:proofErr w:type="spellEnd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 Techniques 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</w:rPr>
              <w:t>Dharmes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war</w:t>
            </w:r>
            <w:proofErr w:type="spellEnd"/>
            <w:r w:rsidRPr="00062DF8">
              <w:rPr>
                <w:rFonts w:ascii="Times New Roman" w:hAnsi="Times New Roman" w:cs="Times New Roman"/>
                <w:sz w:val="20"/>
                <w:szCs w:val="18"/>
              </w:rPr>
              <w:t xml:space="preserve"> Barman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Maintaining of cylinders in culture room</w:t>
            </w:r>
          </w:p>
        </w:tc>
      </w:tr>
      <w:tr w:rsidR="00C7479E" w:rsidRPr="00062DF8" w:rsidTr="00431CB2">
        <w:trPr>
          <w:trHeight w:val="912"/>
        </w:trPr>
        <w:tc>
          <w:tcPr>
            <w:tcW w:w="117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01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/1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/202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81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2pm - 5pm</w:t>
            </w:r>
          </w:p>
        </w:tc>
        <w:tc>
          <w:tcPr>
            <w:tcW w:w="1344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EE2DB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</w:p>
        </w:tc>
        <w:tc>
          <w:tcPr>
            <w:tcW w:w="1896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62DF8">
              <w:rPr>
                <w:rFonts w:ascii="Times New Roman" w:hAnsi="Times New Roman" w:cs="Times New Roman"/>
                <w:sz w:val="20"/>
                <w:szCs w:val="18"/>
              </w:rPr>
              <w:t>Preservation and marketing</w:t>
            </w:r>
          </w:p>
        </w:tc>
        <w:tc>
          <w:tcPr>
            <w:tcW w:w="189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</w:rPr>
              <w:t>Dharmeshwar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Barman, Faculty</w:t>
            </w:r>
          </w:p>
        </w:tc>
        <w:tc>
          <w:tcPr>
            <w:tcW w:w="126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&amp; 3</w:t>
            </w:r>
            <w:r w:rsidRPr="00132A0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350" w:type="dxa"/>
          </w:tcPr>
          <w:p w:rsidR="00C7479E" w:rsidRPr="00062DF8" w:rsidRDefault="00C7479E" w:rsidP="00431CB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Maintaining of cylinders in culture room</w:t>
            </w:r>
          </w:p>
        </w:tc>
      </w:tr>
    </w:tbl>
    <w:p w:rsidR="000E5DD3" w:rsidRDefault="000E5DD3" w:rsidP="008033A6">
      <w:pPr>
        <w:rPr>
          <w:rFonts w:cstheme="minorHAnsi"/>
        </w:rPr>
      </w:pPr>
    </w:p>
    <w:p w:rsidR="00C21DBE" w:rsidRDefault="00C7479E" w:rsidP="008033A6">
      <w:pPr>
        <w:rPr>
          <w:rFonts w:cstheme="minorHAnsi"/>
        </w:rPr>
      </w:pPr>
      <w:r>
        <w:rPr>
          <w:noProof/>
        </w:rPr>
        <w:drawing>
          <wp:inline distT="0" distB="0" distL="0" distR="0" wp14:anchorId="2BDBBA7D" wp14:editId="278E166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1-07 at 11.26.35 A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E" w:rsidRDefault="00C7479E" w:rsidP="008033A6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017520" cy="2636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1-07 at 11.26.38 A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3" b="15769"/>
                    <a:stretch/>
                  </pic:blipFill>
                  <pic:spPr bwMode="auto">
                    <a:xfrm>
                      <a:off x="0" y="0"/>
                      <a:ext cx="301752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2827020" cy="2636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1-07 at 11.26.45 AM (1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6"/>
                    <a:stretch/>
                  </pic:blipFill>
                  <pic:spPr bwMode="auto">
                    <a:xfrm>
                      <a:off x="0" y="0"/>
                      <a:ext cx="282702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3A6" w:rsidRPr="008033A6" w:rsidRDefault="00900FBF" w:rsidP="008033A6">
      <w:pPr>
        <w:rPr>
          <w:rFonts w:cstheme="minorHAnsi"/>
        </w:rPr>
      </w:pPr>
      <w:r>
        <w:rPr>
          <w:rFonts w:cstheme="minorHAnsi"/>
        </w:rPr>
        <w:t xml:space="preserve">  </w:t>
      </w:r>
    </w:p>
    <w:p w:rsidR="00194B73" w:rsidRPr="0042338C" w:rsidRDefault="00FD77BA">
      <w:r>
        <w:rPr>
          <w:noProof/>
        </w:rPr>
        <w:drawing>
          <wp:inline distT="0" distB="0" distL="0" distR="0">
            <wp:extent cx="3017520" cy="3345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1-07 at 11.26.46 AM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4640" cy="3352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1-07 at 11.26.48 AM (1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/>
                    <a:stretch/>
                  </pic:blipFill>
                  <pic:spPr bwMode="auto">
                    <a:xfrm>
                      <a:off x="0" y="0"/>
                      <a:ext cx="2840987" cy="335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4B73" w:rsidRPr="0042338C" w:rsidSect="00FD77BA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437"/>
    <w:rsid w:val="000E5DD3"/>
    <w:rsid w:val="0019311E"/>
    <w:rsid w:val="00194B73"/>
    <w:rsid w:val="00353BD2"/>
    <w:rsid w:val="0042338C"/>
    <w:rsid w:val="004C1B3C"/>
    <w:rsid w:val="006F5B4C"/>
    <w:rsid w:val="00726BAB"/>
    <w:rsid w:val="008033A6"/>
    <w:rsid w:val="008454D8"/>
    <w:rsid w:val="00857C11"/>
    <w:rsid w:val="00900FBF"/>
    <w:rsid w:val="009705DA"/>
    <w:rsid w:val="00AB1321"/>
    <w:rsid w:val="00C21DBE"/>
    <w:rsid w:val="00C7479E"/>
    <w:rsid w:val="00CE3437"/>
    <w:rsid w:val="00FD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DE2B76"/>
  <w15:docId w15:val="{489585CB-87C8-42A3-87E5-BB5756F4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D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0E5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399</Words>
  <Characters>2135</Characters>
  <Application>Microsoft Office Word</Application>
  <DocSecurity>0</DocSecurity>
  <Lines>177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2022-03-04T22:54:00Z</dcterms:created>
  <dcterms:modified xsi:type="dcterms:W3CDTF">2023-11-07T06:57:00Z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968d351e73e5b8f188b71143805a385cc7736f4337a21e104439d26e6adbf32b</vt:lpwstr>
  </property>
</Properties>
</file>